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E14D" w14:textId="77777777" w:rsidR="00AC6BD5" w:rsidRDefault="00AC6BD5" w:rsidP="00E85B42"/>
    <w:p w14:paraId="3DBA2C3D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"http://www.osiekjasielski.pl/images/8365_8364_projekt_umowy.pdf" \l "page=1" \o "Strona 1" </w:instrTex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A3FF97A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"http://www.osiekjasielski.pl/images/8365_8364_projekt_umowy.pdf" \l "page=2" \o "Strona 2" </w:instrTex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3528493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3FB4F1A4" w14:textId="77777777" w:rsidR="00242CC6" w:rsidRP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CC6">
        <w:rPr>
          <w:rFonts w:ascii="Arial" w:eastAsia="Times New Roman" w:hAnsi="Arial" w:cs="Arial"/>
          <w:sz w:val="20"/>
          <w:szCs w:val="20"/>
          <w:lang w:eastAsia="pl-PL"/>
        </w:rPr>
        <w:t>Załącznik Nr 3 do ogłoszenia o pisemnym</w:t>
      </w:r>
    </w:p>
    <w:p w14:paraId="1BA6EC55" w14:textId="77777777" w:rsidR="00242CC6" w:rsidRP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CC6">
        <w:rPr>
          <w:rFonts w:ascii="Arial" w:eastAsia="Times New Roman" w:hAnsi="Arial" w:cs="Arial"/>
          <w:sz w:val="20"/>
          <w:szCs w:val="20"/>
          <w:lang w:eastAsia="pl-PL"/>
        </w:rPr>
        <w:t>przetargu nieograniczonym na sprzedaż</w:t>
      </w:r>
    </w:p>
    <w:p w14:paraId="6DC544DB" w14:textId="77777777" w:rsidR="00242CC6" w:rsidRP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CC6">
        <w:rPr>
          <w:rFonts w:ascii="Arial" w:eastAsia="Times New Roman" w:hAnsi="Arial" w:cs="Arial"/>
          <w:sz w:val="20"/>
          <w:szCs w:val="20"/>
          <w:lang w:eastAsia="pl-PL"/>
        </w:rPr>
        <w:t>samochodu strażackiego, będącego</w:t>
      </w:r>
    </w:p>
    <w:p w14:paraId="43EF6671" w14:textId="77777777" w:rsidR="00242CC6" w:rsidRP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2CC6">
        <w:rPr>
          <w:rFonts w:ascii="Arial" w:eastAsia="Times New Roman" w:hAnsi="Arial" w:cs="Arial"/>
          <w:sz w:val="20"/>
          <w:szCs w:val="20"/>
          <w:lang w:eastAsia="pl-PL"/>
        </w:rPr>
        <w:t xml:space="preserve">własnością Gminy Zator </w:t>
      </w:r>
    </w:p>
    <w:p w14:paraId="5239D1A5" w14:textId="5EF46C04" w:rsidR="00242CC6" w:rsidRPr="00242CC6" w:rsidRDefault="00D71EC3" w:rsidP="00242CC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Żuk A07 </w:t>
      </w:r>
      <w:r w:rsidR="00242CC6" w:rsidRPr="00242CC6">
        <w:rPr>
          <w:rFonts w:ascii="Arial" w:eastAsia="Times New Roman" w:hAnsi="Arial" w:cs="Arial"/>
          <w:sz w:val="20"/>
          <w:szCs w:val="20"/>
          <w:lang w:eastAsia="pl-PL"/>
        </w:rPr>
        <w:t xml:space="preserve">  nr rej </w:t>
      </w:r>
      <w:r>
        <w:rPr>
          <w:rFonts w:ascii="Arial" w:eastAsia="Times New Roman" w:hAnsi="Arial" w:cs="Arial"/>
          <w:sz w:val="20"/>
          <w:szCs w:val="20"/>
          <w:lang w:eastAsia="pl-PL"/>
        </w:rPr>
        <w:t>BLD7322</w:t>
      </w:r>
    </w:p>
    <w:p w14:paraId="0F2C838E" w14:textId="77777777" w:rsid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9BFA58B" w14:textId="77777777" w:rsid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3E9FDD" w14:textId="77777777" w:rsidR="00242CC6" w:rsidRPr="00242CC6" w:rsidRDefault="00242CC6" w:rsidP="00242CC6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5879702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sprzedaży</w:t>
      </w:r>
    </w:p>
    <w:p w14:paraId="1DB90AA2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9B9B3" w14:textId="77777777" w:rsidR="00242CC6" w:rsidRPr="00242CC6" w:rsidRDefault="00CE181F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</w:t>
      </w:r>
      <w:r w:rsidR="00242CC6"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.........r. w Zatorze pomiędzy:</w:t>
      </w:r>
    </w:p>
    <w:p w14:paraId="61B5E17D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Zator – Urząd Miejski w Zatorz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 z siedzibą: 32-640 Zator, Pl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 Marszałka Józefa Piłsudskiego </w:t>
      </w:r>
      <w:proofErr w:type="gramStart"/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1 ,</w:t>
      </w:r>
      <w:proofErr w:type="gramEnd"/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549-21-97-464 </w:t>
      </w:r>
    </w:p>
    <w:p w14:paraId="199873F8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14:paraId="08A5B8BB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Mariusza Makucha – Burmistrza </w:t>
      </w:r>
      <w:proofErr w:type="gramStart"/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 ,</w:t>
      </w:r>
      <w:proofErr w:type="gramEnd"/>
    </w:p>
    <w:p w14:paraId="58AC83EC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</w:p>
    <w:p w14:paraId="6D4DD218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„Sprzedającym”</w:t>
      </w:r>
    </w:p>
    <w:p w14:paraId="5D81C8FF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708B63A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0443B5E0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14:paraId="34A50DF2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3B14BFE7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</w:p>
    <w:p w14:paraId="2612C33B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„Kupującym”</w:t>
      </w:r>
    </w:p>
    <w:p w14:paraId="38D87EC2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dokonania przez Sprzedającego wyboru oferty w pisemnym przetargu </w:t>
      </w:r>
    </w:p>
    <w:p w14:paraId="6483A786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nieograniczonym zawarto umowę następującej treści:</w:t>
      </w:r>
    </w:p>
    <w:p w14:paraId="29BEB1B9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13B4CB38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samochodu strażackiego:</w:t>
      </w:r>
    </w:p>
    <w:p w14:paraId="19E4E1FD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E54B0" w14:textId="32357360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Numer </w:t>
      </w:r>
      <w:bookmarkStart w:id="0" w:name="_Hlk497818519"/>
      <w:r w:rsidRPr="00BB7B37">
        <w:rPr>
          <w:sz w:val="24"/>
        </w:rPr>
        <w:t xml:space="preserve">rej. </w:t>
      </w:r>
      <w:r w:rsidR="00D71EC3">
        <w:rPr>
          <w:sz w:val="24"/>
        </w:rPr>
        <w:t>BLD7322</w:t>
      </w:r>
      <w:bookmarkEnd w:id="0"/>
    </w:p>
    <w:p w14:paraId="2CC3E378" w14:textId="2291BFDF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Typ sam. </w:t>
      </w:r>
      <w:r w:rsidR="00D71EC3">
        <w:rPr>
          <w:sz w:val="24"/>
        </w:rPr>
        <w:t>Żuk A07 Diesel 2.5 t.</w:t>
      </w:r>
    </w:p>
    <w:p w14:paraId="71FA2C10" w14:textId="4D985C8E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>Rok produkcji 19</w:t>
      </w:r>
      <w:r w:rsidR="00D71EC3">
        <w:rPr>
          <w:sz w:val="24"/>
        </w:rPr>
        <w:t>93</w:t>
      </w:r>
      <w:r w:rsidRPr="00BB7B37">
        <w:rPr>
          <w:sz w:val="24"/>
        </w:rPr>
        <w:t xml:space="preserve"> r.</w:t>
      </w:r>
    </w:p>
    <w:p w14:paraId="257947DE" w14:textId="77777777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>Rodzaj pojazdu –-samochód specjalistyczny.</w:t>
      </w:r>
    </w:p>
    <w:p w14:paraId="38C6D269" w14:textId="0C904CB0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Numer nadwozia – </w:t>
      </w:r>
      <w:r w:rsidR="00D71EC3">
        <w:rPr>
          <w:sz w:val="24"/>
        </w:rPr>
        <w:t>SUL00721CP0567694</w:t>
      </w:r>
    </w:p>
    <w:p w14:paraId="3E82D9EA" w14:textId="777438AC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Pojemność silnika </w:t>
      </w:r>
      <w:r w:rsidR="00D71EC3">
        <w:rPr>
          <w:sz w:val="24"/>
        </w:rPr>
        <w:t xml:space="preserve">2417 </w:t>
      </w:r>
      <w:r w:rsidRPr="00BB7B37">
        <w:rPr>
          <w:sz w:val="24"/>
        </w:rPr>
        <w:t xml:space="preserve"> </w:t>
      </w:r>
      <w:r w:rsidR="00D71EC3">
        <w:rPr>
          <w:sz w:val="24"/>
        </w:rPr>
        <w:t>c</w:t>
      </w:r>
      <w:r w:rsidRPr="00BB7B37">
        <w:rPr>
          <w:sz w:val="24"/>
        </w:rPr>
        <w:t>cm</w:t>
      </w:r>
    </w:p>
    <w:p w14:paraId="3CEEC2B2" w14:textId="156AA374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Liczba miejsc  </w:t>
      </w:r>
      <w:r w:rsidR="00D71EC3">
        <w:rPr>
          <w:sz w:val="24"/>
        </w:rPr>
        <w:t>7</w:t>
      </w:r>
      <w:r w:rsidRPr="00BB7B37">
        <w:rPr>
          <w:sz w:val="24"/>
        </w:rPr>
        <w:t xml:space="preserve"> osób</w:t>
      </w:r>
    </w:p>
    <w:p w14:paraId="2EAFF497" w14:textId="2C5F7DD6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Przebieg </w:t>
      </w:r>
      <w:r w:rsidR="00D71EC3">
        <w:rPr>
          <w:sz w:val="24"/>
        </w:rPr>
        <w:t>37507</w:t>
      </w:r>
      <w:r w:rsidRPr="00BB7B37">
        <w:rPr>
          <w:sz w:val="24"/>
        </w:rPr>
        <w:t xml:space="preserve"> km </w:t>
      </w:r>
    </w:p>
    <w:p w14:paraId="2F471B19" w14:textId="7B24433B" w:rsidR="00242CC6" w:rsidRPr="00BB7B37" w:rsidRDefault="00242CC6" w:rsidP="00242CC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Przegląd techniczny ważny do </w:t>
      </w:r>
      <w:r w:rsidR="00D71EC3">
        <w:rPr>
          <w:sz w:val="24"/>
        </w:rPr>
        <w:t>19.02.2021</w:t>
      </w:r>
      <w:r w:rsidRPr="00BB7B37">
        <w:rPr>
          <w:sz w:val="24"/>
        </w:rPr>
        <w:t xml:space="preserve"> r.</w:t>
      </w:r>
    </w:p>
    <w:p w14:paraId="55E76A8B" w14:textId="1F86D0A4" w:rsidR="00242CC6" w:rsidRPr="00BB7B37" w:rsidRDefault="00242CC6" w:rsidP="00D71EC3">
      <w:pPr>
        <w:suppressAutoHyphens/>
        <w:spacing w:after="0" w:line="240" w:lineRule="auto"/>
        <w:rPr>
          <w:sz w:val="24"/>
        </w:rPr>
      </w:pPr>
      <w:r w:rsidRPr="00BB7B37">
        <w:rPr>
          <w:sz w:val="24"/>
        </w:rPr>
        <w:t xml:space="preserve"> </w:t>
      </w:r>
    </w:p>
    <w:p w14:paraId="29EF35E2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2DB58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7553F370" w14:textId="757B5BF6" w:rsidR="00242CC6" w:rsidRDefault="00242CC6" w:rsidP="0007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pojazd będący przedmiotem umowy stanowi jego wyłączną</w:t>
      </w:r>
      <w:r w:rsidR="0007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własność, jest wolny od wad prawnych oraz praw osób </w:t>
      </w:r>
      <w:r w:rsidR="0007482C"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trzecich, nie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toczy się żadne</w:t>
      </w:r>
      <w:r w:rsidR="0007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postępowanie, którego przedmiotem jest ten </w:t>
      </w:r>
      <w:r w:rsidR="0007482C"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pojazd, nie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on również</w:t>
      </w:r>
      <w:r w:rsidR="0007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zabezpieczenia.</w:t>
      </w:r>
    </w:p>
    <w:p w14:paraId="30AEFFDB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A4B40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5B628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§3</w:t>
      </w:r>
    </w:p>
    <w:p w14:paraId="036A098E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D4B27" w14:textId="77777777" w:rsidR="00242CC6" w:rsidRPr="00242CC6" w:rsidRDefault="00242CC6" w:rsidP="00242CC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wartość przedmiotu umowy na kwotę ......................................zł,</w:t>
      </w:r>
    </w:p>
    <w:p w14:paraId="3138E458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(słownie................................................................................................)</w:t>
      </w:r>
    </w:p>
    <w:p w14:paraId="6E9CE141" w14:textId="77777777" w:rsidR="00242CC6" w:rsidRDefault="00242CC6" w:rsidP="00BA0E8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tytułem ceny za przedmiotowy pojazd zapłaci Sprze</w:t>
      </w:r>
      <w:r w:rsidR="006115E4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dającemu kwotę wskazaną w pkt.1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Kwotę należy przelać na rachunek bankowy </w:t>
      </w:r>
      <w:proofErr w:type="gramStart"/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gramEnd"/>
      <w:r>
        <w:rPr>
          <w:sz w:val="24"/>
          <w:lang w:eastAsia="ar-SA"/>
        </w:rPr>
        <w:t xml:space="preserve">Bank Spółdzielczy w Zatorze  nr 60 8136 0000 0000 1544 2000 0170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,w terminie 7 dni od dnia zawarcia umowy sprzedaży.</w:t>
      </w:r>
    </w:p>
    <w:p w14:paraId="05CDE8CC" w14:textId="04148544" w:rsidR="00EE31B7" w:rsidRPr="003A2216" w:rsidRDefault="00EE31B7" w:rsidP="00BA0E8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braku zapłaty ceny z pkt. 1 i 2 uznaje się, że Kupujący odstąpił od umowy. </w:t>
      </w:r>
    </w:p>
    <w:p w14:paraId="137A59ED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57D88E5F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AB1F9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Wystawcą faktury z tytu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niniejszej umowy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będzie: 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</w:t>
      </w:r>
      <w:proofErr w:type="gramEnd"/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Zator – Urząd Miejski w Zatorz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 z siedzibą: 32-640 Zator, Pl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 Marszałka Józefa Piłsudskiego 1 , NIP 549-21-97-464 </w:t>
      </w:r>
    </w:p>
    <w:p w14:paraId="45EA60AB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samochodu nastąpi niezwłocznie po dokonaniu wpłaty całej należności na</w:t>
      </w:r>
    </w:p>
    <w:p w14:paraId="4B8B5756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protokołu zdawczo-odbiorczego.</w:t>
      </w:r>
    </w:p>
    <w:p w14:paraId="3BA26891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14:paraId="609252D9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1364E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zapoznał się ze stanem technicznym i wyposażeniem</w:t>
      </w:r>
    </w:p>
    <w:p w14:paraId="400D489F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nabywanego pojazdu i z tego tytułu nie zgłasza żadnych roszczeń w stosunku do</w:t>
      </w:r>
    </w:p>
    <w:p w14:paraId="58A7C005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Sprzedającego.</w:t>
      </w:r>
    </w:p>
    <w:p w14:paraId="367E6BDD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14:paraId="2AFCD447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87D36" w14:textId="3BD9BF73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ustaliły, </w:t>
      </w:r>
      <w:r w:rsidR="00D71EC3"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wszelkiego rodzaju koszty transakcji wynikające z realizacji ustaleń </w:t>
      </w:r>
    </w:p>
    <w:p w14:paraId="03985D28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ponosi Kupujący.</w:t>
      </w:r>
    </w:p>
    <w:p w14:paraId="073A8786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6B6DD7CC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CAF2F" w14:textId="77777777" w:rsidR="00242CC6" w:rsidRPr="00242CC6" w:rsidRDefault="00242CC6" w:rsidP="00242CC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w niniejszej umowie zastosowanie mają odpowiednie </w:t>
      </w:r>
    </w:p>
    <w:p w14:paraId="4BD98480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Kodeksu Cywilnego.</w:t>
      </w:r>
    </w:p>
    <w:p w14:paraId="72BD0806" w14:textId="77777777" w:rsidR="00242CC6" w:rsidRPr="00242CC6" w:rsidRDefault="00242CC6" w:rsidP="00242CC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Sądem właściwym do rozstrzygania ewentualnych sporów jest wynikających z umowy </w:t>
      </w:r>
    </w:p>
    <w:p w14:paraId="58E9D31A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sąd właściwy dla Sprzedającego.</w:t>
      </w:r>
    </w:p>
    <w:p w14:paraId="1D546F47" w14:textId="77777777" w:rsid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14:paraId="4B3DC0AC" w14:textId="77777777" w:rsidR="00242CC6" w:rsidRPr="00242CC6" w:rsidRDefault="00242CC6" w:rsidP="0024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56413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trzech jednobrzmiących egzemplarzach, jeden dla Kupującego, dwa </w:t>
      </w:r>
    </w:p>
    <w:p w14:paraId="1EACDB5C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dla Sprzedającego.</w:t>
      </w:r>
    </w:p>
    <w:p w14:paraId="68682393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99F5B" w14:textId="77777777" w:rsid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367E9" w14:textId="77777777" w:rsidR="00242CC6" w:rsidRPr="00242CC6" w:rsidRDefault="00242CC6" w:rsidP="0024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2CC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</w:p>
    <w:p w14:paraId="5246273E" w14:textId="77777777" w:rsidR="00E85B42" w:rsidRPr="00242CC6" w:rsidRDefault="00E85B42" w:rsidP="00E85B42">
      <w:pPr>
        <w:rPr>
          <w:rFonts w:ascii="Times New Roman" w:hAnsi="Times New Roman" w:cs="Times New Roman"/>
          <w:sz w:val="24"/>
          <w:szCs w:val="24"/>
        </w:rPr>
      </w:pPr>
    </w:p>
    <w:p w14:paraId="685C47F1" w14:textId="77777777" w:rsidR="00E85B42" w:rsidRPr="00242CC6" w:rsidRDefault="00E85B42" w:rsidP="00E85B42">
      <w:pPr>
        <w:rPr>
          <w:rFonts w:ascii="Times New Roman" w:hAnsi="Times New Roman" w:cs="Times New Roman"/>
          <w:sz w:val="24"/>
          <w:szCs w:val="24"/>
        </w:rPr>
      </w:pPr>
    </w:p>
    <w:sectPr w:rsidR="00E85B42" w:rsidRPr="0024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970AA"/>
    <w:multiLevelType w:val="hybridMultilevel"/>
    <w:tmpl w:val="932A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3D74"/>
    <w:multiLevelType w:val="hybridMultilevel"/>
    <w:tmpl w:val="C764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62D70"/>
    <w:multiLevelType w:val="hybridMultilevel"/>
    <w:tmpl w:val="70944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49"/>
    <w:rsid w:val="0007482C"/>
    <w:rsid w:val="000F5DA2"/>
    <w:rsid w:val="000F7BEB"/>
    <w:rsid w:val="001D4D69"/>
    <w:rsid w:val="00242CC6"/>
    <w:rsid w:val="002A375E"/>
    <w:rsid w:val="0035733F"/>
    <w:rsid w:val="003A2216"/>
    <w:rsid w:val="00531CF3"/>
    <w:rsid w:val="006115E4"/>
    <w:rsid w:val="007B6C90"/>
    <w:rsid w:val="009A1770"/>
    <w:rsid w:val="00A04543"/>
    <w:rsid w:val="00A45149"/>
    <w:rsid w:val="00AC6BD5"/>
    <w:rsid w:val="00C5203B"/>
    <w:rsid w:val="00CB74E0"/>
    <w:rsid w:val="00CD679E"/>
    <w:rsid w:val="00CE181F"/>
    <w:rsid w:val="00D36C51"/>
    <w:rsid w:val="00D57719"/>
    <w:rsid w:val="00D71EC3"/>
    <w:rsid w:val="00DD18A8"/>
    <w:rsid w:val="00E85B42"/>
    <w:rsid w:val="00EE31B7"/>
    <w:rsid w:val="00F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2B8"/>
  <w15:docId w15:val="{9E723B6A-58F7-485D-8532-F3454454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Jarosz</dc:creator>
  <cp:lastModifiedBy>Wiesław Jarosz</cp:lastModifiedBy>
  <cp:revision>3</cp:revision>
  <cp:lastPrinted>2021-01-21T09:50:00Z</cp:lastPrinted>
  <dcterms:created xsi:type="dcterms:W3CDTF">2021-01-21T13:55:00Z</dcterms:created>
  <dcterms:modified xsi:type="dcterms:W3CDTF">2021-01-21T13:55:00Z</dcterms:modified>
</cp:coreProperties>
</file>