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  <w:t>Klauzula informacyjna o przetwarzaniu danych osobowych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z Inspektorem Ochrony Danych w Urzędzie Miejskim w Zatorze można się skontaktować poprzez adres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bCs/>
            <w:kern w:val="2"/>
            <w:sz w:val="24"/>
            <w:szCs w:val="24"/>
            <w:lang w:eastAsia="pl-PL"/>
          </w:rPr>
          <w:t>iod@zator.pl</w:t>
        </w:r>
      </w:hyperlink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, telefonicznie: 33 841 22 15 wew. 40, listownie lub bezpośrednio                              w siedzibie;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mogą być udostępniane przez Administratora Danych jedynie podmiotom uprawnionym na mocy przepisów prawa;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 /Pan prawo uzyskania wyczerpującej informacji zgodnie z art. 15 RODO dotyczącej: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występowania Państwa danych w zbiorach Administratora;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celu, zakresu i sposobu przetwarzania danych zawartych w takim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stanu od kiedy przetwarza się Państwa dane w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ewentualnym źródle pozyskania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prawa sprostowania Państwa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planowanego okresu przechowywania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oraz inne wynikające z Rozporządzenia.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Pani/Pana dane osobowe nie będą przekazywane do państwa trzeciego/organizacji;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491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 ochronie danych osobowych z dnia 27 kwietnia 2016 r.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2"/>
          <w:sz w:val="22"/>
          <w:szCs w:val="22"/>
          <w:lang w:eastAsia="pl-PL"/>
        </w:rPr>
        <w:t>Zgoda na przetwarzanie danych osobowych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kern w:val="2"/>
          <w:lang w:eastAsia="pl-PL"/>
        </w:rPr>
      </w:pPr>
      <w:r>
        <w:rPr>
          <w:rFonts w:eastAsia="Times New Roman" w:cs="Times New Roman" w:ascii="Times New Roman" w:hAnsi="Times New Roman"/>
          <w:kern w:val="2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 formularzu / wniosku w celu i zakresie niezbędnym do  prowadzenia sprawy objętej niniejszym wnioskiem w zakresie: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pl-PL"/>
        </w:rPr>
        <w:t>weryfikacji dokumentów do licencji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  <w:t>na wykonywanie krajowego transportu drogowego w zakresie przewozu osób taksówką.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>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data i podpis osoby wyrażającej zgodę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08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5082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167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5082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508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16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zator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LibreOffice/5.4.4.2$Windows_X86_64 LibreOffice_project/2524958677847fb3bb44820e40380acbe820f960</Application>
  <Pages>1</Pages>
  <Words>473</Words>
  <Characters>2974</Characters>
  <CharactersWithSpaces>3485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2021-06-15T13:26:00Z</dcterms:created>
  <dc:creator>Olimpia Jarnot Cudak</dc:creator>
  <dc:description/>
  <dc:language>pl-PL</dc:language>
  <cp:lastModifiedBy/>
  <cp:lastPrinted>2024-01-24T13:02:28Z</cp:lastPrinted>
  <dcterms:modified xsi:type="dcterms:W3CDTF">2024-01-24T13:03:14Z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